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BEEB8" w14:textId="6CE3C5F9" w:rsidR="00E465FC" w:rsidRPr="00426439" w:rsidRDefault="00E465FC" w:rsidP="00E465FC">
      <w:pPr>
        <w:jc w:val="center"/>
        <w:rPr>
          <w:rFonts w:ascii="Arial" w:hAnsi="Arial" w:cs="Arial"/>
          <w:color w:val="FF0000"/>
          <w:sz w:val="22"/>
          <w:szCs w:val="22"/>
        </w:rPr>
      </w:pPr>
      <w:bookmarkStart w:id="0" w:name="_Hlk71030811"/>
      <w:r w:rsidRPr="00426439">
        <w:rPr>
          <w:rFonts w:ascii="Arial" w:hAnsi="Arial" w:cs="Arial"/>
          <w:color w:val="FF0000"/>
          <w:sz w:val="22"/>
          <w:szCs w:val="22"/>
        </w:rPr>
        <w:t>[</w:t>
      </w:r>
      <w:r w:rsidR="00C26CB6" w:rsidRPr="00426439">
        <w:rPr>
          <w:rFonts w:ascii="Arial" w:hAnsi="Arial" w:cs="Arial"/>
          <w:color w:val="FF0000"/>
          <w:sz w:val="22"/>
          <w:szCs w:val="22"/>
        </w:rPr>
        <w:t>Escudo de la junta de acción comunal o acueducto</w:t>
      </w:r>
      <w:r w:rsidRPr="00426439">
        <w:rPr>
          <w:rFonts w:ascii="Arial" w:hAnsi="Arial" w:cs="Arial"/>
          <w:color w:val="FF0000"/>
          <w:sz w:val="22"/>
          <w:szCs w:val="22"/>
        </w:rPr>
        <w:t>]</w:t>
      </w:r>
    </w:p>
    <w:p w14:paraId="077D23E6" w14:textId="77F207C5" w:rsidR="00C26CB6" w:rsidRPr="00426439" w:rsidRDefault="00C26CB6" w:rsidP="00E465FC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426439">
        <w:rPr>
          <w:rFonts w:ascii="Arial" w:hAnsi="Arial" w:cs="Arial"/>
          <w:color w:val="FF0000"/>
          <w:sz w:val="22"/>
          <w:szCs w:val="22"/>
        </w:rPr>
        <w:t>(en caso de que no tenga</w:t>
      </w:r>
      <w:r w:rsidR="00E465FC" w:rsidRPr="00426439">
        <w:rPr>
          <w:rFonts w:ascii="Arial" w:hAnsi="Arial" w:cs="Arial"/>
          <w:color w:val="FF0000"/>
          <w:sz w:val="22"/>
          <w:szCs w:val="22"/>
        </w:rPr>
        <w:t>,</w:t>
      </w:r>
      <w:r w:rsidRPr="00426439">
        <w:rPr>
          <w:rFonts w:ascii="Arial" w:hAnsi="Arial" w:cs="Arial"/>
          <w:color w:val="FF0000"/>
          <w:sz w:val="22"/>
          <w:szCs w:val="22"/>
        </w:rPr>
        <w:t xml:space="preserve"> eliminar este espacio)</w:t>
      </w:r>
    </w:p>
    <w:p w14:paraId="07576DC7" w14:textId="77777777" w:rsidR="00C26CB6" w:rsidRPr="00426439" w:rsidRDefault="00C26CB6" w:rsidP="00C26CB6">
      <w:pPr>
        <w:jc w:val="center"/>
        <w:rPr>
          <w:rFonts w:ascii="Arial" w:hAnsi="Arial" w:cs="Arial"/>
          <w:sz w:val="22"/>
          <w:szCs w:val="22"/>
        </w:rPr>
      </w:pPr>
    </w:p>
    <w:p w14:paraId="42111B70" w14:textId="77777777" w:rsidR="00E465FC" w:rsidRPr="00426439" w:rsidRDefault="00E465FC" w:rsidP="00E92B8A">
      <w:pPr>
        <w:jc w:val="both"/>
        <w:rPr>
          <w:rFonts w:ascii="Arial" w:hAnsi="Arial" w:cs="Arial"/>
          <w:sz w:val="22"/>
          <w:szCs w:val="22"/>
        </w:rPr>
      </w:pPr>
    </w:p>
    <w:p w14:paraId="1397448C" w14:textId="77777777" w:rsidR="00E465FC" w:rsidRPr="00426439" w:rsidRDefault="00E465FC" w:rsidP="00E92B8A">
      <w:pPr>
        <w:jc w:val="both"/>
        <w:rPr>
          <w:rFonts w:ascii="Arial" w:hAnsi="Arial" w:cs="Arial"/>
          <w:sz w:val="22"/>
          <w:szCs w:val="22"/>
        </w:rPr>
      </w:pPr>
    </w:p>
    <w:p w14:paraId="17B58D4E" w14:textId="77777777" w:rsidR="00E465FC" w:rsidRPr="00426439" w:rsidRDefault="00E465FC" w:rsidP="00E92B8A">
      <w:pPr>
        <w:jc w:val="both"/>
        <w:rPr>
          <w:rFonts w:ascii="Arial" w:hAnsi="Arial" w:cs="Arial"/>
          <w:sz w:val="22"/>
          <w:szCs w:val="22"/>
        </w:rPr>
      </w:pPr>
    </w:p>
    <w:p w14:paraId="63FF6F87" w14:textId="0E88230E" w:rsidR="00765BBD" w:rsidRPr="00426439" w:rsidRDefault="00765BBD" w:rsidP="00E92B8A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26439">
        <w:rPr>
          <w:rFonts w:ascii="Arial" w:hAnsi="Arial" w:cs="Arial"/>
          <w:sz w:val="22"/>
          <w:szCs w:val="22"/>
        </w:rPr>
        <w:t>[</w:t>
      </w:r>
      <w:r w:rsidRPr="00426439">
        <w:rPr>
          <w:rFonts w:ascii="Arial" w:hAnsi="Arial" w:cs="Arial"/>
          <w:color w:val="FF0000"/>
          <w:sz w:val="22"/>
          <w:szCs w:val="22"/>
        </w:rPr>
        <w:t>Ciudad, Fecha</w:t>
      </w:r>
      <w:r w:rsidRPr="00426439">
        <w:rPr>
          <w:rFonts w:ascii="Arial" w:hAnsi="Arial" w:cs="Arial"/>
          <w:sz w:val="22"/>
          <w:szCs w:val="22"/>
        </w:rPr>
        <w:t>]</w:t>
      </w:r>
    </w:p>
    <w:p w14:paraId="59666DBA" w14:textId="77777777" w:rsidR="00765BBD" w:rsidRPr="00426439" w:rsidRDefault="00765BBD" w:rsidP="00765BBD">
      <w:pPr>
        <w:jc w:val="both"/>
        <w:rPr>
          <w:rFonts w:ascii="Arial" w:hAnsi="Arial" w:cs="Arial"/>
          <w:sz w:val="22"/>
          <w:szCs w:val="22"/>
        </w:rPr>
      </w:pPr>
    </w:p>
    <w:p w14:paraId="75474E8B" w14:textId="77777777" w:rsidR="001F692B" w:rsidRPr="00426439" w:rsidRDefault="001F692B" w:rsidP="00765BBD">
      <w:pPr>
        <w:jc w:val="both"/>
        <w:rPr>
          <w:rFonts w:ascii="Arial" w:hAnsi="Arial" w:cs="Arial"/>
          <w:sz w:val="22"/>
          <w:szCs w:val="22"/>
        </w:rPr>
      </w:pPr>
    </w:p>
    <w:p w14:paraId="0BBDD9A4" w14:textId="4B9D1425" w:rsidR="00146549" w:rsidRPr="00426439" w:rsidRDefault="00765BBD" w:rsidP="00765BBD">
      <w:pPr>
        <w:jc w:val="both"/>
        <w:rPr>
          <w:rFonts w:ascii="Arial" w:hAnsi="Arial" w:cs="Arial"/>
          <w:sz w:val="22"/>
          <w:szCs w:val="22"/>
        </w:rPr>
      </w:pPr>
      <w:r w:rsidRPr="00426439">
        <w:rPr>
          <w:rFonts w:ascii="Arial" w:hAnsi="Arial" w:cs="Arial"/>
          <w:sz w:val="22"/>
          <w:szCs w:val="22"/>
        </w:rPr>
        <w:t xml:space="preserve">Señores </w:t>
      </w:r>
    </w:p>
    <w:p w14:paraId="1E07DA00" w14:textId="1E1C87C2" w:rsidR="00146549" w:rsidRPr="00426439" w:rsidRDefault="001F692B" w:rsidP="00765BBD">
      <w:pPr>
        <w:jc w:val="both"/>
        <w:rPr>
          <w:rFonts w:ascii="Arial" w:hAnsi="Arial" w:cs="Arial"/>
          <w:sz w:val="22"/>
          <w:szCs w:val="22"/>
        </w:rPr>
      </w:pPr>
      <w:r w:rsidRPr="00426439">
        <w:rPr>
          <w:rFonts w:ascii="Arial" w:hAnsi="Arial" w:cs="Arial"/>
          <w:b/>
          <w:bCs/>
          <w:sz w:val="22"/>
          <w:szCs w:val="22"/>
        </w:rPr>
        <w:t>CORPORACIÓN PARA EL MANEJO SOSTENIBLE DE LOS BOSQUES</w:t>
      </w:r>
      <w:r w:rsidRPr="00426439">
        <w:rPr>
          <w:rFonts w:ascii="Arial" w:hAnsi="Arial" w:cs="Arial"/>
          <w:sz w:val="22"/>
          <w:szCs w:val="22"/>
        </w:rPr>
        <w:t xml:space="preserve">- </w:t>
      </w:r>
      <w:r w:rsidR="00146549" w:rsidRPr="00426439">
        <w:rPr>
          <w:rFonts w:ascii="Arial" w:hAnsi="Arial" w:cs="Arial"/>
          <w:b/>
          <w:bCs/>
          <w:sz w:val="22"/>
          <w:szCs w:val="22"/>
        </w:rPr>
        <w:t>MASBOSQUES</w:t>
      </w:r>
    </w:p>
    <w:p w14:paraId="1D796048" w14:textId="3D119273" w:rsidR="00E90E8D" w:rsidRPr="00426439" w:rsidRDefault="001F692B" w:rsidP="00765BBD">
      <w:pPr>
        <w:jc w:val="both"/>
        <w:rPr>
          <w:rFonts w:ascii="Arial" w:hAnsi="Arial" w:cs="Arial"/>
          <w:sz w:val="22"/>
          <w:szCs w:val="22"/>
        </w:rPr>
      </w:pPr>
      <w:r w:rsidRPr="00426439">
        <w:rPr>
          <w:rFonts w:ascii="Arial" w:hAnsi="Arial" w:cs="Arial"/>
          <w:sz w:val="22"/>
          <w:szCs w:val="22"/>
        </w:rPr>
        <w:t>C</w:t>
      </w:r>
      <w:r w:rsidR="00146549" w:rsidRPr="00426439">
        <w:rPr>
          <w:rFonts w:ascii="Arial" w:hAnsi="Arial" w:cs="Arial"/>
          <w:sz w:val="22"/>
          <w:szCs w:val="22"/>
        </w:rPr>
        <w:t>arrera 55 BA No. 16B 54/60/66 Urbanización San Bartolo</w:t>
      </w:r>
      <w:r w:rsidRPr="00426439">
        <w:rPr>
          <w:rFonts w:ascii="Arial" w:hAnsi="Arial" w:cs="Arial"/>
          <w:sz w:val="22"/>
          <w:szCs w:val="22"/>
        </w:rPr>
        <w:t>,</w:t>
      </w:r>
      <w:r w:rsidR="00146549" w:rsidRPr="00426439">
        <w:rPr>
          <w:rFonts w:ascii="Arial" w:hAnsi="Arial" w:cs="Arial"/>
          <w:sz w:val="22"/>
          <w:szCs w:val="22"/>
        </w:rPr>
        <w:t xml:space="preserve"> Barrio</w:t>
      </w:r>
      <w:r w:rsidRPr="00426439">
        <w:rPr>
          <w:rFonts w:ascii="Arial" w:hAnsi="Arial" w:cs="Arial"/>
          <w:sz w:val="22"/>
          <w:szCs w:val="22"/>
        </w:rPr>
        <w:t xml:space="preserve"> San Antonio</w:t>
      </w:r>
    </w:p>
    <w:p w14:paraId="64AFB6F3" w14:textId="541BB62A" w:rsidR="001F692B" w:rsidRPr="00426439" w:rsidRDefault="001F692B" w:rsidP="00765BBD">
      <w:pPr>
        <w:jc w:val="both"/>
        <w:rPr>
          <w:rFonts w:ascii="Arial" w:hAnsi="Arial" w:cs="Arial"/>
          <w:sz w:val="22"/>
          <w:szCs w:val="22"/>
        </w:rPr>
      </w:pPr>
      <w:r w:rsidRPr="00426439">
        <w:rPr>
          <w:rFonts w:ascii="Arial" w:hAnsi="Arial" w:cs="Arial"/>
          <w:sz w:val="22"/>
          <w:szCs w:val="22"/>
        </w:rPr>
        <w:t>322 18 81</w:t>
      </w:r>
    </w:p>
    <w:p w14:paraId="5389B1EE" w14:textId="1C6EFDF5" w:rsidR="00E90E8D" w:rsidRPr="00426439" w:rsidRDefault="001F692B" w:rsidP="00765BBD">
      <w:pPr>
        <w:jc w:val="both"/>
        <w:rPr>
          <w:rFonts w:ascii="Arial" w:hAnsi="Arial" w:cs="Arial"/>
          <w:sz w:val="22"/>
          <w:szCs w:val="22"/>
        </w:rPr>
      </w:pPr>
      <w:r w:rsidRPr="00426439">
        <w:rPr>
          <w:rFonts w:ascii="Arial" w:hAnsi="Arial" w:cs="Arial"/>
          <w:sz w:val="22"/>
          <w:szCs w:val="22"/>
        </w:rPr>
        <w:t>tejiendovida@masbosques.org</w:t>
      </w:r>
      <w:r w:rsidR="00C12BEF" w:rsidRPr="00426439">
        <w:rPr>
          <w:rFonts w:ascii="Arial" w:hAnsi="Arial" w:cs="Arial"/>
          <w:sz w:val="22"/>
          <w:szCs w:val="22"/>
        </w:rPr>
        <w:t xml:space="preserve"> </w:t>
      </w:r>
    </w:p>
    <w:p w14:paraId="62790FFC" w14:textId="5636A1B8" w:rsidR="001F692B" w:rsidRPr="00426439" w:rsidRDefault="001F692B" w:rsidP="00765BBD">
      <w:pPr>
        <w:jc w:val="both"/>
        <w:rPr>
          <w:rFonts w:ascii="Arial" w:hAnsi="Arial" w:cs="Arial"/>
          <w:sz w:val="22"/>
          <w:szCs w:val="22"/>
        </w:rPr>
      </w:pPr>
      <w:r w:rsidRPr="00426439">
        <w:rPr>
          <w:rFonts w:ascii="Arial" w:hAnsi="Arial" w:cs="Arial"/>
          <w:sz w:val="22"/>
          <w:szCs w:val="22"/>
        </w:rPr>
        <w:t>Rionegro, Antioquia</w:t>
      </w:r>
    </w:p>
    <w:p w14:paraId="7D59C8C9" w14:textId="77777777" w:rsidR="00777305" w:rsidRPr="00426439" w:rsidRDefault="00777305" w:rsidP="00765BBD">
      <w:pPr>
        <w:jc w:val="both"/>
        <w:rPr>
          <w:rFonts w:ascii="Arial" w:hAnsi="Arial" w:cs="Arial"/>
          <w:sz w:val="22"/>
          <w:szCs w:val="22"/>
        </w:rPr>
      </w:pPr>
    </w:p>
    <w:p w14:paraId="13ED4D60" w14:textId="77777777" w:rsidR="001F692B" w:rsidRPr="00426439" w:rsidRDefault="001F692B" w:rsidP="00765BBD">
      <w:pPr>
        <w:jc w:val="both"/>
        <w:rPr>
          <w:rFonts w:ascii="Arial" w:hAnsi="Arial" w:cs="Arial"/>
          <w:sz w:val="22"/>
          <w:szCs w:val="22"/>
        </w:rPr>
      </w:pPr>
    </w:p>
    <w:p w14:paraId="6B225F16" w14:textId="67F351B7" w:rsidR="00BF0EE8" w:rsidRPr="00426439" w:rsidRDefault="00765BBD" w:rsidP="00BF0EE8">
      <w:pPr>
        <w:jc w:val="both"/>
        <w:rPr>
          <w:rFonts w:ascii="Arial" w:hAnsi="Arial" w:cs="Arial"/>
          <w:sz w:val="22"/>
          <w:szCs w:val="22"/>
        </w:rPr>
      </w:pPr>
      <w:r w:rsidRPr="00426439">
        <w:rPr>
          <w:rFonts w:ascii="Arial" w:hAnsi="Arial" w:cs="Arial"/>
          <w:sz w:val="22"/>
          <w:szCs w:val="22"/>
        </w:rPr>
        <w:t xml:space="preserve">Asunto: </w:t>
      </w:r>
      <w:r w:rsidR="00005A15">
        <w:rPr>
          <w:rFonts w:ascii="Arial" w:hAnsi="Arial" w:cs="Arial"/>
          <w:sz w:val="22"/>
          <w:szCs w:val="22"/>
        </w:rPr>
        <w:t>c</w:t>
      </w:r>
      <w:r w:rsidR="009378DC" w:rsidRPr="00426439">
        <w:rPr>
          <w:rFonts w:ascii="Arial" w:hAnsi="Arial" w:cs="Arial"/>
          <w:sz w:val="22"/>
          <w:szCs w:val="22"/>
        </w:rPr>
        <w:t xml:space="preserve">ertificado de </w:t>
      </w:r>
      <w:r w:rsidR="00005A15">
        <w:rPr>
          <w:rFonts w:ascii="Arial" w:hAnsi="Arial" w:cs="Arial"/>
          <w:sz w:val="22"/>
          <w:szCs w:val="22"/>
        </w:rPr>
        <w:t>c</w:t>
      </w:r>
      <w:r w:rsidR="009378DC" w:rsidRPr="00426439">
        <w:rPr>
          <w:rFonts w:ascii="Arial" w:hAnsi="Arial" w:cs="Arial"/>
          <w:sz w:val="22"/>
          <w:szCs w:val="22"/>
        </w:rPr>
        <w:t>ontrapartida</w:t>
      </w:r>
      <w:r w:rsidR="00D143EB">
        <w:rPr>
          <w:rFonts w:ascii="Arial" w:hAnsi="Arial" w:cs="Arial"/>
          <w:sz w:val="22"/>
          <w:szCs w:val="22"/>
        </w:rPr>
        <w:t xml:space="preserve"> </w:t>
      </w:r>
      <w:r w:rsidR="00D143EB" w:rsidRPr="00D143EB">
        <w:rPr>
          <w:rFonts w:ascii="Arial" w:hAnsi="Arial" w:cs="Arial"/>
          <w:sz w:val="22"/>
          <w:szCs w:val="22"/>
        </w:rPr>
        <w:t>para la ejecución de</w:t>
      </w:r>
      <w:r w:rsidR="00005A15">
        <w:rPr>
          <w:rFonts w:ascii="Arial" w:hAnsi="Arial" w:cs="Arial"/>
          <w:sz w:val="22"/>
          <w:szCs w:val="22"/>
        </w:rPr>
        <w:t>l</w:t>
      </w:r>
      <w:r w:rsidR="00D143EB" w:rsidRPr="00D143EB">
        <w:rPr>
          <w:rFonts w:ascii="Arial" w:hAnsi="Arial" w:cs="Arial"/>
          <w:sz w:val="22"/>
          <w:szCs w:val="22"/>
        </w:rPr>
        <w:t xml:space="preserve"> proyecto</w:t>
      </w:r>
      <w:r w:rsidR="00D143EB">
        <w:rPr>
          <w:rFonts w:ascii="Arial" w:hAnsi="Arial" w:cs="Arial"/>
          <w:sz w:val="22"/>
          <w:szCs w:val="22"/>
        </w:rPr>
        <w:t xml:space="preserve"> comunitario</w:t>
      </w:r>
      <w:r w:rsidR="00D143EB" w:rsidRPr="00D143EB">
        <w:rPr>
          <w:rFonts w:ascii="Arial" w:hAnsi="Arial" w:cs="Arial"/>
          <w:sz w:val="22"/>
          <w:szCs w:val="22"/>
        </w:rPr>
        <w:t xml:space="preserve"> en el proceso Tejiendo Vida como estrategia para la implementación de los planes de manejo en las Áreas Protegidas de la jurisdicción de Cornare</w:t>
      </w:r>
    </w:p>
    <w:p w14:paraId="6A148B02" w14:textId="77777777" w:rsidR="006E201E" w:rsidRPr="00426439" w:rsidRDefault="006E201E" w:rsidP="00765BBD">
      <w:pPr>
        <w:jc w:val="both"/>
        <w:rPr>
          <w:rFonts w:ascii="Arial" w:hAnsi="Arial" w:cs="Arial"/>
          <w:sz w:val="22"/>
          <w:szCs w:val="22"/>
        </w:rPr>
      </w:pPr>
    </w:p>
    <w:p w14:paraId="3125C3C3" w14:textId="77777777" w:rsidR="00765BBD" w:rsidRPr="00426439" w:rsidRDefault="00765BBD" w:rsidP="00765BBD">
      <w:pPr>
        <w:jc w:val="both"/>
        <w:rPr>
          <w:rFonts w:ascii="Arial" w:hAnsi="Arial" w:cs="Arial"/>
          <w:sz w:val="22"/>
          <w:szCs w:val="22"/>
        </w:rPr>
      </w:pPr>
      <w:r w:rsidRPr="00426439">
        <w:rPr>
          <w:rFonts w:ascii="Arial" w:hAnsi="Arial" w:cs="Arial"/>
          <w:sz w:val="22"/>
          <w:szCs w:val="22"/>
        </w:rPr>
        <w:t>Apreciados señores:</w:t>
      </w:r>
    </w:p>
    <w:p w14:paraId="10D3E93C" w14:textId="77777777" w:rsidR="00765BBD" w:rsidRPr="00426439" w:rsidRDefault="00765BBD" w:rsidP="00765BB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FF246CA" w14:textId="60421421" w:rsidR="009378DC" w:rsidRPr="00426439" w:rsidRDefault="00765BBD" w:rsidP="00E465FC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26439">
        <w:rPr>
          <w:rFonts w:ascii="Arial" w:hAnsi="Arial" w:cs="Arial"/>
          <w:sz w:val="22"/>
          <w:szCs w:val="22"/>
        </w:rPr>
        <w:t xml:space="preserve">En </w:t>
      </w:r>
      <w:r w:rsidR="00E92B8A" w:rsidRPr="00426439">
        <w:rPr>
          <w:rFonts w:ascii="Arial" w:hAnsi="Arial" w:cs="Arial"/>
          <w:sz w:val="22"/>
          <w:szCs w:val="22"/>
        </w:rPr>
        <w:t xml:space="preserve">mi </w:t>
      </w:r>
      <w:r w:rsidRPr="00426439">
        <w:rPr>
          <w:rFonts w:ascii="Arial" w:hAnsi="Arial" w:cs="Arial"/>
          <w:sz w:val="22"/>
          <w:szCs w:val="22"/>
        </w:rPr>
        <w:t xml:space="preserve">calidad </w:t>
      </w:r>
      <w:r w:rsidR="00E92B8A" w:rsidRPr="00426439">
        <w:rPr>
          <w:rFonts w:ascii="Arial" w:hAnsi="Arial" w:cs="Arial"/>
          <w:sz w:val="22"/>
          <w:szCs w:val="22"/>
        </w:rPr>
        <w:t xml:space="preserve">de </w:t>
      </w:r>
      <w:r w:rsidR="00E465FC" w:rsidRPr="00426439">
        <w:rPr>
          <w:rFonts w:ascii="Arial" w:hAnsi="Arial" w:cs="Arial"/>
          <w:color w:val="FF0000"/>
          <w:sz w:val="22"/>
          <w:szCs w:val="22"/>
        </w:rPr>
        <w:t>[r</w:t>
      </w:r>
      <w:r w:rsidR="00E92B8A" w:rsidRPr="00426439">
        <w:rPr>
          <w:rFonts w:ascii="Arial" w:hAnsi="Arial" w:cs="Arial"/>
          <w:color w:val="FF0000"/>
          <w:sz w:val="22"/>
          <w:szCs w:val="22"/>
        </w:rPr>
        <w:t>epresentante legal</w:t>
      </w:r>
      <w:r w:rsidR="00E465FC" w:rsidRPr="00426439">
        <w:rPr>
          <w:rFonts w:ascii="Arial" w:hAnsi="Arial" w:cs="Arial"/>
          <w:color w:val="FF0000"/>
          <w:sz w:val="22"/>
          <w:szCs w:val="22"/>
        </w:rPr>
        <w:t xml:space="preserve">] </w:t>
      </w:r>
      <w:r w:rsidR="00E92B8A" w:rsidRPr="00426439">
        <w:rPr>
          <w:rFonts w:ascii="Arial" w:hAnsi="Arial" w:cs="Arial"/>
          <w:sz w:val="22"/>
          <w:szCs w:val="22"/>
        </w:rPr>
        <w:t>de</w:t>
      </w:r>
      <w:r w:rsidR="00777305" w:rsidRPr="00426439">
        <w:rPr>
          <w:rFonts w:ascii="Arial" w:hAnsi="Arial" w:cs="Arial"/>
          <w:sz w:val="22"/>
          <w:szCs w:val="22"/>
        </w:rPr>
        <w:t xml:space="preserve"> la</w:t>
      </w:r>
      <w:r w:rsidR="00E92B8A" w:rsidRPr="00426439">
        <w:rPr>
          <w:rFonts w:ascii="Arial" w:hAnsi="Arial" w:cs="Arial"/>
          <w:sz w:val="22"/>
          <w:szCs w:val="22"/>
        </w:rPr>
        <w:t xml:space="preserve"> </w:t>
      </w:r>
      <w:r w:rsidRPr="00426439">
        <w:rPr>
          <w:rFonts w:ascii="Arial" w:hAnsi="Arial" w:cs="Arial"/>
          <w:color w:val="FF0000"/>
          <w:sz w:val="22"/>
          <w:szCs w:val="22"/>
        </w:rPr>
        <w:t>[nombre de la</w:t>
      </w:r>
      <w:r w:rsidR="00777305" w:rsidRPr="00426439">
        <w:rPr>
          <w:rFonts w:ascii="Arial" w:hAnsi="Arial" w:cs="Arial"/>
          <w:color w:val="FF0000"/>
          <w:sz w:val="22"/>
          <w:szCs w:val="22"/>
        </w:rPr>
        <w:t xml:space="preserve"> junta de acción comunal o acueducto</w:t>
      </w:r>
      <w:r w:rsidRPr="00426439">
        <w:rPr>
          <w:rFonts w:ascii="Arial" w:hAnsi="Arial" w:cs="Arial"/>
          <w:color w:val="FF0000"/>
          <w:sz w:val="22"/>
          <w:szCs w:val="22"/>
        </w:rPr>
        <w:t xml:space="preserve">], </w:t>
      </w:r>
      <w:r w:rsidR="001F692B" w:rsidRPr="00426439">
        <w:rPr>
          <w:rFonts w:ascii="Arial" w:hAnsi="Arial" w:cs="Arial"/>
          <w:color w:val="FF0000"/>
          <w:sz w:val="22"/>
          <w:szCs w:val="22"/>
        </w:rPr>
        <w:t xml:space="preserve"> </w:t>
      </w:r>
      <w:r w:rsidR="001F692B" w:rsidRPr="00426439">
        <w:rPr>
          <w:rFonts w:ascii="Arial" w:hAnsi="Arial" w:cs="Arial"/>
          <w:sz w:val="22"/>
          <w:szCs w:val="22"/>
        </w:rPr>
        <w:t>con</w:t>
      </w:r>
      <w:r w:rsidR="001F692B" w:rsidRPr="00426439">
        <w:rPr>
          <w:rFonts w:ascii="Arial" w:hAnsi="Arial" w:cs="Arial"/>
          <w:color w:val="FF0000"/>
          <w:sz w:val="22"/>
          <w:szCs w:val="22"/>
        </w:rPr>
        <w:t xml:space="preserve"> </w:t>
      </w:r>
      <w:r w:rsidRPr="00426439">
        <w:rPr>
          <w:rFonts w:ascii="Arial" w:hAnsi="Arial" w:cs="Arial"/>
          <w:sz w:val="22"/>
          <w:szCs w:val="22"/>
        </w:rPr>
        <w:t xml:space="preserve">NIT </w:t>
      </w:r>
      <w:r w:rsidRPr="00426439">
        <w:rPr>
          <w:rFonts w:ascii="Arial" w:hAnsi="Arial" w:cs="Arial"/>
          <w:color w:val="FF0000"/>
          <w:sz w:val="22"/>
          <w:szCs w:val="22"/>
        </w:rPr>
        <w:t>[</w:t>
      </w:r>
      <w:r w:rsidR="004A27B1" w:rsidRPr="00426439">
        <w:rPr>
          <w:rFonts w:ascii="Arial" w:hAnsi="Arial" w:cs="Arial"/>
          <w:color w:val="FF0000"/>
          <w:sz w:val="22"/>
          <w:szCs w:val="22"/>
        </w:rPr>
        <w:t xml:space="preserve">número </w:t>
      </w:r>
      <w:r w:rsidRPr="00426439">
        <w:rPr>
          <w:rFonts w:ascii="Arial" w:hAnsi="Arial" w:cs="Arial"/>
          <w:color w:val="FF0000"/>
          <w:sz w:val="22"/>
          <w:szCs w:val="22"/>
        </w:rPr>
        <w:t>de identificación tributaria de la entidad]</w:t>
      </w:r>
      <w:r w:rsidR="004A27B1" w:rsidRPr="00426439">
        <w:rPr>
          <w:rFonts w:ascii="Arial" w:hAnsi="Arial" w:cs="Arial"/>
          <w:sz w:val="22"/>
          <w:szCs w:val="22"/>
        </w:rPr>
        <w:t>,</w:t>
      </w:r>
      <w:r w:rsidRPr="00426439">
        <w:rPr>
          <w:rFonts w:ascii="Arial" w:hAnsi="Arial" w:cs="Arial"/>
          <w:color w:val="FF0000"/>
          <w:sz w:val="22"/>
          <w:szCs w:val="22"/>
        </w:rPr>
        <w:t xml:space="preserve"> </w:t>
      </w:r>
      <w:r w:rsidR="00777305" w:rsidRPr="00426439">
        <w:rPr>
          <w:rFonts w:ascii="Arial" w:hAnsi="Arial" w:cs="Arial"/>
          <w:sz w:val="22"/>
          <w:szCs w:val="22"/>
        </w:rPr>
        <w:t xml:space="preserve">ubicada en la </w:t>
      </w:r>
      <w:r w:rsidR="001F692B" w:rsidRPr="00426439">
        <w:rPr>
          <w:rFonts w:ascii="Arial" w:hAnsi="Arial" w:cs="Arial"/>
          <w:sz w:val="22"/>
          <w:szCs w:val="22"/>
        </w:rPr>
        <w:t>V</w:t>
      </w:r>
      <w:r w:rsidR="00777305" w:rsidRPr="00426439">
        <w:rPr>
          <w:rFonts w:ascii="Arial" w:hAnsi="Arial" w:cs="Arial"/>
          <w:sz w:val="22"/>
          <w:szCs w:val="22"/>
        </w:rPr>
        <w:t xml:space="preserve">ereda </w:t>
      </w:r>
      <w:r w:rsidR="00E465FC" w:rsidRPr="00426439">
        <w:rPr>
          <w:rFonts w:ascii="Arial" w:hAnsi="Arial" w:cs="Arial"/>
          <w:color w:val="FF0000"/>
          <w:sz w:val="22"/>
          <w:szCs w:val="22"/>
        </w:rPr>
        <w:t>[</w:t>
      </w:r>
      <w:r w:rsidR="00777305" w:rsidRPr="00426439">
        <w:rPr>
          <w:rFonts w:ascii="Arial" w:hAnsi="Arial" w:cs="Arial"/>
          <w:color w:val="FF0000"/>
          <w:sz w:val="22"/>
          <w:szCs w:val="22"/>
        </w:rPr>
        <w:t>nombre de la vereda</w:t>
      </w:r>
      <w:r w:rsidR="00753FEB" w:rsidRPr="00426439">
        <w:rPr>
          <w:rFonts w:ascii="Arial" w:hAnsi="Arial" w:cs="Arial"/>
          <w:color w:val="FF0000"/>
          <w:sz w:val="22"/>
          <w:szCs w:val="22"/>
        </w:rPr>
        <w:t>]</w:t>
      </w:r>
      <w:r w:rsidR="00753FEB" w:rsidRPr="00426439">
        <w:rPr>
          <w:rFonts w:ascii="Arial" w:hAnsi="Arial" w:cs="Arial"/>
          <w:sz w:val="22"/>
          <w:szCs w:val="22"/>
        </w:rPr>
        <w:t xml:space="preserve">, </w:t>
      </w:r>
      <w:r w:rsidR="00753FEB" w:rsidRPr="00426439">
        <w:rPr>
          <w:rFonts w:ascii="Arial" w:hAnsi="Arial" w:cs="Arial"/>
          <w:color w:val="FF0000"/>
          <w:sz w:val="22"/>
          <w:szCs w:val="22"/>
        </w:rPr>
        <w:t>[nombre del municipio]</w:t>
      </w:r>
      <w:r w:rsidR="001F692B" w:rsidRPr="00426439">
        <w:rPr>
          <w:rFonts w:ascii="Arial" w:hAnsi="Arial" w:cs="Arial"/>
          <w:sz w:val="22"/>
          <w:szCs w:val="22"/>
        </w:rPr>
        <w:t xml:space="preserve">, </w:t>
      </w:r>
      <w:r w:rsidR="00753FEB" w:rsidRPr="00426439">
        <w:rPr>
          <w:rFonts w:ascii="Arial" w:hAnsi="Arial" w:cs="Arial"/>
          <w:sz w:val="22"/>
          <w:szCs w:val="22"/>
        </w:rPr>
        <w:t xml:space="preserve">la cual hace parte del Área Protegida </w:t>
      </w:r>
      <w:r w:rsidR="00753FEB" w:rsidRPr="00426439">
        <w:rPr>
          <w:rFonts w:ascii="Arial" w:hAnsi="Arial" w:cs="Arial"/>
          <w:color w:val="FF0000"/>
          <w:sz w:val="22"/>
          <w:szCs w:val="22"/>
        </w:rPr>
        <w:t xml:space="preserve">[nombre del </w:t>
      </w:r>
      <w:r w:rsidR="00CE3C39" w:rsidRPr="00426439">
        <w:rPr>
          <w:rFonts w:ascii="Arial" w:hAnsi="Arial" w:cs="Arial"/>
          <w:color w:val="FF0000"/>
          <w:sz w:val="22"/>
          <w:szCs w:val="22"/>
        </w:rPr>
        <w:t>Á</w:t>
      </w:r>
      <w:r w:rsidR="00753FEB" w:rsidRPr="00426439">
        <w:rPr>
          <w:rFonts w:ascii="Arial" w:hAnsi="Arial" w:cs="Arial"/>
          <w:color w:val="FF0000"/>
          <w:sz w:val="22"/>
          <w:szCs w:val="22"/>
        </w:rPr>
        <w:t xml:space="preserve">rea </w:t>
      </w:r>
      <w:r w:rsidR="00CE3C39" w:rsidRPr="00426439">
        <w:rPr>
          <w:rFonts w:ascii="Arial" w:hAnsi="Arial" w:cs="Arial"/>
          <w:color w:val="FF0000"/>
          <w:sz w:val="22"/>
          <w:szCs w:val="22"/>
        </w:rPr>
        <w:t>P</w:t>
      </w:r>
      <w:r w:rsidR="00753FEB" w:rsidRPr="00426439">
        <w:rPr>
          <w:rFonts w:ascii="Arial" w:hAnsi="Arial" w:cs="Arial"/>
          <w:color w:val="FF0000"/>
          <w:sz w:val="22"/>
          <w:szCs w:val="22"/>
        </w:rPr>
        <w:t>rotegida]</w:t>
      </w:r>
      <w:r w:rsidR="00753FEB" w:rsidRPr="00426439">
        <w:rPr>
          <w:rFonts w:ascii="Arial" w:hAnsi="Arial" w:cs="Arial"/>
          <w:sz w:val="22"/>
          <w:szCs w:val="22"/>
        </w:rPr>
        <w:t>,</w:t>
      </w:r>
      <w:r w:rsidR="00753FEB" w:rsidRPr="00426439">
        <w:rPr>
          <w:rFonts w:ascii="Arial" w:hAnsi="Arial" w:cs="Arial"/>
          <w:color w:val="FF0000"/>
          <w:sz w:val="22"/>
          <w:szCs w:val="22"/>
        </w:rPr>
        <w:t xml:space="preserve"> </w:t>
      </w:r>
      <w:r w:rsidR="009378DC" w:rsidRPr="00426439">
        <w:rPr>
          <w:rFonts w:ascii="Arial" w:hAnsi="Arial" w:cs="Arial"/>
          <w:sz w:val="22"/>
          <w:szCs w:val="22"/>
        </w:rPr>
        <w:t>certifico que dentro del proyecto comunitario</w:t>
      </w:r>
      <w:r w:rsidR="00F00397">
        <w:rPr>
          <w:rFonts w:ascii="Arial" w:hAnsi="Arial" w:cs="Arial"/>
          <w:sz w:val="22"/>
          <w:szCs w:val="22"/>
        </w:rPr>
        <w:t xml:space="preserve"> </w:t>
      </w:r>
      <w:r w:rsidR="009378DC" w:rsidRPr="00426439">
        <w:rPr>
          <w:rFonts w:ascii="Arial" w:hAnsi="Arial" w:cs="Arial"/>
          <w:sz w:val="22"/>
          <w:szCs w:val="22"/>
        </w:rPr>
        <w:t xml:space="preserve">denominado </w:t>
      </w:r>
      <w:r w:rsidR="009378DC" w:rsidRPr="00426439">
        <w:rPr>
          <w:rFonts w:ascii="Arial" w:hAnsi="Arial" w:cs="Arial"/>
          <w:color w:val="FF0000"/>
          <w:sz w:val="22"/>
          <w:szCs w:val="22"/>
        </w:rPr>
        <w:t xml:space="preserve">[nombre del proyecto] </w:t>
      </w:r>
      <w:r w:rsidR="009378DC" w:rsidRPr="00426439">
        <w:rPr>
          <w:rFonts w:ascii="Arial" w:hAnsi="Arial" w:cs="Arial"/>
          <w:sz w:val="22"/>
          <w:szCs w:val="22"/>
        </w:rPr>
        <w:t xml:space="preserve">realizaremos un aporte de contrapartida por un valor de </w:t>
      </w:r>
      <w:r w:rsidR="009378DC" w:rsidRPr="00426439">
        <w:rPr>
          <w:rFonts w:ascii="Arial" w:hAnsi="Arial" w:cs="Arial"/>
          <w:color w:val="FF0000"/>
          <w:sz w:val="22"/>
          <w:szCs w:val="22"/>
        </w:rPr>
        <w:t>[</w:t>
      </w:r>
      <w:r w:rsidR="0080646C">
        <w:rPr>
          <w:rFonts w:ascii="Arial" w:hAnsi="Arial" w:cs="Arial"/>
          <w:color w:val="FF0000"/>
          <w:sz w:val="22"/>
          <w:szCs w:val="22"/>
        </w:rPr>
        <w:t xml:space="preserve"> $ </w:t>
      </w:r>
      <w:r w:rsidR="009378DC" w:rsidRPr="00426439">
        <w:rPr>
          <w:rFonts w:ascii="Arial" w:hAnsi="Arial" w:cs="Arial"/>
          <w:color w:val="FF0000"/>
          <w:sz w:val="22"/>
          <w:szCs w:val="22"/>
        </w:rPr>
        <w:t>valor</w:t>
      </w:r>
      <w:r w:rsidR="00F00397">
        <w:rPr>
          <w:rFonts w:ascii="Arial" w:hAnsi="Arial" w:cs="Arial"/>
          <w:color w:val="FF0000"/>
          <w:sz w:val="22"/>
          <w:szCs w:val="22"/>
        </w:rPr>
        <w:t xml:space="preserve"> en número</w:t>
      </w:r>
      <w:r w:rsidR="009378DC" w:rsidRPr="00426439">
        <w:rPr>
          <w:rFonts w:ascii="Arial" w:hAnsi="Arial" w:cs="Arial"/>
          <w:color w:val="FF0000"/>
          <w:sz w:val="22"/>
          <w:szCs w:val="22"/>
        </w:rPr>
        <w:t>]</w:t>
      </w:r>
      <w:r w:rsidR="009378DC" w:rsidRPr="00426439">
        <w:rPr>
          <w:rFonts w:ascii="Arial" w:hAnsi="Arial" w:cs="Arial"/>
          <w:sz w:val="22"/>
          <w:szCs w:val="22"/>
        </w:rPr>
        <w:t xml:space="preserve">, correspondiente al </w:t>
      </w:r>
      <w:r w:rsidR="00D143EB" w:rsidRPr="00426439">
        <w:rPr>
          <w:rFonts w:ascii="Arial" w:hAnsi="Arial" w:cs="Arial"/>
          <w:color w:val="FF0000"/>
          <w:sz w:val="22"/>
          <w:szCs w:val="22"/>
        </w:rPr>
        <w:t>[</w:t>
      </w:r>
      <w:r w:rsidR="00D143EB">
        <w:rPr>
          <w:rFonts w:ascii="Arial" w:hAnsi="Arial" w:cs="Arial"/>
          <w:color w:val="FF0000"/>
          <w:sz w:val="22"/>
          <w:szCs w:val="22"/>
        </w:rPr>
        <w:t>porcentaje</w:t>
      </w:r>
      <w:r w:rsidR="00086CC4">
        <w:rPr>
          <w:rFonts w:ascii="Arial" w:hAnsi="Arial" w:cs="Arial"/>
          <w:color w:val="FF0000"/>
          <w:sz w:val="22"/>
          <w:szCs w:val="22"/>
        </w:rPr>
        <w:t>*</w:t>
      </w:r>
      <w:r w:rsidR="00D143EB" w:rsidRPr="00426439">
        <w:rPr>
          <w:rFonts w:ascii="Arial" w:hAnsi="Arial" w:cs="Arial"/>
          <w:color w:val="FF0000"/>
          <w:sz w:val="22"/>
          <w:szCs w:val="22"/>
        </w:rPr>
        <w:t>]</w:t>
      </w:r>
      <w:r w:rsidR="00086CC4">
        <w:rPr>
          <w:rFonts w:ascii="Arial" w:hAnsi="Arial" w:cs="Arial"/>
          <w:color w:val="FF0000"/>
          <w:sz w:val="22"/>
          <w:szCs w:val="22"/>
        </w:rPr>
        <w:t xml:space="preserve"> </w:t>
      </w:r>
      <w:r w:rsidR="009378DC" w:rsidRPr="00426439">
        <w:rPr>
          <w:rFonts w:ascii="Arial" w:hAnsi="Arial" w:cs="Arial"/>
          <w:sz w:val="22"/>
          <w:szCs w:val="22"/>
        </w:rPr>
        <w:t>del recurso total</w:t>
      </w:r>
      <w:r w:rsidR="00F00397">
        <w:rPr>
          <w:rFonts w:ascii="Arial" w:hAnsi="Arial" w:cs="Arial"/>
          <w:sz w:val="22"/>
          <w:szCs w:val="22"/>
        </w:rPr>
        <w:t xml:space="preserve"> a ser</w:t>
      </w:r>
      <w:r w:rsidR="009378DC" w:rsidRPr="00426439">
        <w:rPr>
          <w:rFonts w:ascii="Arial" w:hAnsi="Arial" w:cs="Arial"/>
          <w:sz w:val="22"/>
          <w:szCs w:val="22"/>
        </w:rPr>
        <w:t xml:space="preserve"> entregado por ustedes para la ejecución de la iniciativa, reflejado en </w:t>
      </w:r>
      <w:r w:rsidR="009378DC" w:rsidRPr="00426439">
        <w:rPr>
          <w:rFonts w:ascii="Arial" w:hAnsi="Arial" w:cs="Arial"/>
          <w:color w:val="FF0000"/>
          <w:sz w:val="22"/>
          <w:szCs w:val="22"/>
        </w:rPr>
        <w:t>[</w:t>
      </w:r>
      <w:r w:rsidR="0080646C">
        <w:rPr>
          <w:rFonts w:ascii="Arial" w:hAnsi="Arial" w:cs="Arial"/>
          <w:color w:val="FF0000"/>
          <w:sz w:val="22"/>
          <w:szCs w:val="22"/>
        </w:rPr>
        <w:t>especie, monetario u otro</w:t>
      </w:r>
      <w:r w:rsidR="009378DC" w:rsidRPr="00426439">
        <w:rPr>
          <w:rFonts w:ascii="Arial" w:hAnsi="Arial" w:cs="Arial"/>
          <w:color w:val="FF0000"/>
          <w:sz w:val="22"/>
          <w:szCs w:val="22"/>
        </w:rPr>
        <w:t xml:space="preserve">] </w:t>
      </w:r>
      <w:r w:rsidR="009378DC" w:rsidRPr="00426439">
        <w:rPr>
          <w:rFonts w:ascii="Arial" w:hAnsi="Arial" w:cs="Arial"/>
          <w:sz w:val="22"/>
          <w:szCs w:val="22"/>
        </w:rPr>
        <w:t xml:space="preserve">en las siguientes actividades: </w:t>
      </w:r>
    </w:p>
    <w:p w14:paraId="1814DD51" w14:textId="77777777" w:rsidR="009378DC" w:rsidRDefault="009378DC" w:rsidP="00E465FC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857"/>
        <w:gridCol w:w="950"/>
        <w:gridCol w:w="1114"/>
        <w:gridCol w:w="1740"/>
        <w:gridCol w:w="1559"/>
      </w:tblGrid>
      <w:tr w:rsidR="00D143EB" w:rsidRPr="00426439" w14:paraId="4507E015" w14:textId="77777777" w:rsidTr="00D143EB">
        <w:trPr>
          <w:trHeight w:val="1242"/>
          <w:jc w:val="center"/>
        </w:trPr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0E0D64C9" w14:textId="34B8EC85" w:rsidR="00D143EB" w:rsidRPr="00426439" w:rsidRDefault="00D143EB" w:rsidP="00F21164">
            <w:pPr>
              <w:jc w:val="center"/>
              <w:rPr>
                <w:rFonts w:ascii="Arial" w:hAnsi="Arial" w:cs="Arial"/>
                <w:b/>
                <w:bCs/>
                <w:sz w:val="20"/>
                <w:szCs w:val="14"/>
              </w:rPr>
            </w:pPr>
            <w:r>
              <w:rPr>
                <w:rFonts w:ascii="Arial" w:hAnsi="Arial" w:cs="Arial"/>
                <w:b/>
                <w:bCs/>
                <w:sz w:val="20"/>
                <w:szCs w:val="14"/>
              </w:rPr>
              <w:t>No.</w:t>
            </w:r>
          </w:p>
        </w:tc>
        <w:tc>
          <w:tcPr>
            <w:tcW w:w="2857" w:type="dxa"/>
            <w:shd w:val="clear" w:color="auto" w:fill="D9D9D9" w:themeFill="background1" w:themeFillShade="D9"/>
            <w:vAlign w:val="center"/>
          </w:tcPr>
          <w:p w14:paraId="32E0199C" w14:textId="54355766" w:rsidR="00D143EB" w:rsidRPr="00426439" w:rsidRDefault="00D143EB" w:rsidP="00F21164">
            <w:pPr>
              <w:jc w:val="center"/>
              <w:rPr>
                <w:rFonts w:ascii="Arial" w:hAnsi="Arial" w:cs="Arial"/>
                <w:b/>
                <w:bCs/>
                <w:sz w:val="20"/>
                <w:szCs w:val="14"/>
              </w:rPr>
            </w:pPr>
            <w:r w:rsidRPr="00426439">
              <w:rPr>
                <w:rFonts w:ascii="Arial" w:hAnsi="Arial" w:cs="Arial"/>
                <w:b/>
                <w:bCs/>
                <w:sz w:val="20"/>
                <w:szCs w:val="14"/>
              </w:rPr>
              <w:t>Actividad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5A433E0D" w14:textId="57EA7585" w:rsidR="00D143EB" w:rsidRPr="00426439" w:rsidRDefault="00D143EB" w:rsidP="00426439">
            <w:pPr>
              <w:jc w:val="center"/>
              <w:rPr>
                <w:rFonts w:ascii="Arial" w:hAnsi="Arial" w:cs="Arial"/>
                <w:b/>
                <w:bCs/>
                <w:sz w:val="20"/>
                <w:szCs w:val="14"/>
              </w:rPr>
            </w:pPr>
            <w:r>
              <w:rPr>
                <w:rFonts w:ascii="Arial" w:hAnsi="Arial" w:cs="Arial"/>
                <w:b/>
                <w:bCs/>
                <w:sz w:val="20"/>
                <w:szCs w:val="14"/>
              </w:rPr>
              <w:t>Valor unitario</w:t>
            </w: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60B06465" w14:textId="3FA5440B" w:rsidR="00D143EB" w:rsidRPr="00426439" w:rsidRDefault="00D143EB" w:rsidP="00F21164">
            <w:pPr>
              <w:ind w:left="-90"/>
              <w:jc w:val="center"/>
              <w:rPr>
                <w:rFonts w:ascii="Arial" w:hAnsi="Arial" w:cs="Arial"/>
                <w:b/>
                <w:bCs/>
                <w:sz w:val="20"/>
                <w:szCs w:val="14"/>
              </w:rPr>
            </w:pPr>
            <w:r>
              <w:rPr>
                <w:rFonts w:ascii="Arial" w:hAnsi="Arial" w:cs="Arial"/>
                <w:b/>
                <w:bCs/>
                <w:sz w:val="20"/>
                <w:szCs w:val="14"/>
              </w:rPr>
              <w:t>Cantidad</w:t>
            </w:r>
          </w:p>
        </w:tc>
        <w:tc>
          <w:tcPr>
            <w:tcW w:w="1740" w:type="dxa"/>
            <w:shd w:val="clear" w:color="auto" w:fill="D9D9D9" w:themeFill="background1" w:themeFillShade="D9"/>
            <w:vAlign w:val="center"/>
          </w:tcPr>
          <w:p w14:paraId="39BB3C02" w14:textId="70AA7397" w:rsidR="00D143EB" w:rsidRDefault="00D143EB" w:rsidP="00D143EB">
            <w:pPr>
              <w:jc w:val="center"/>
              <w:rPr>
                <w:rFonts w:ascii="Arial" w:hAnsi="Arial" w:cs="Arial"/>
                <w:b/>
                <w:bCs/>
                <w:sz w:val="20"/>
                <w:szCs w:val="14"/>
              </w:rPr>
            </w:pPr>
            <w:r>
              <w:rPr>
                <w:rFonts w:ascii="Arial" w:hAnsi="Arial" w:cs="Arial"/>
                <w:b/>
                <w:bCs/>
                <w:sz w:val="20"/>
                <w:szCs w:val="14"/>
              </w:rPr>
              <w:t>Tipo de aporte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2021EA" w14:textId="0F9DF48B" w:rsidR="00D143EB" w:rsidRPr="00426439" w:rsidRDefault="00D143EB" w:rsidP="00F21164">
            <w:pPr>
              <w:jc w:val="center"/>
              <w:rPr>
                <w:rFonts w:ascii="Arial" w:hAnsi="Arial" w:cs="Arial"/>
                <w:b/>
                <w:bCs/>
                <w:sz w:val="20"/>
                <w:szCs w:val="14"/>
              </w:rPr>
            </w:pPr>
            <w:r>
              <w:rPr>
                <w:rFonts w:ascii="Arial" w:hAnsi="Arial" w:cs="Arial"/>
                <w:b/>
                <w:bCs/>
                <w:sz w:val="20"/>
                <w:szCs w:val="14"/>
              </w:rPr>
              <w:t>Aporte</w:t>
            </w:r>
          </w:p>
          <w:p w14:paraId="57C1E8AB" w14:textId="77777777" w:rsidR="00D143EB" w:rsidRPr="00426439" w:rsidRDefault="00D143EB" w:rsidP="00F21164">
            <w:pPr>
              <w:jc w:val="center"/>
              <w:rPr>
                <w:rFonts w:ascii="Arial" w:hAnsi="Arial" w:cs="Arial"/>
                <w:b/>
                <w:bCs/>
                <w:sz w:val="20"/>
                <w:szCs w:val="14"/>
              </w:rPr>
            </w:pPr>
            <w:r w:rsidRPr="00426439">
              <w:rPr>
                <w:rFonts w:ascii="Arial" w:hAnsi="Arial" w:cs="Arial"/>
                <w:b/>
                <w:bCs/>
                <w:sz w:val="20"/>
                <w:szCs w:val="14"/>
              </w:rPr>
              <w:t>total</w:t>
            </w:r>
          </w:p>
        </w:tc>
      </w:tr>
      <w:tr w:rsidR="00D143EB" w:rsidRPr="00426439" w14:paraId="1FB6FEC3" w14:textId="77777777" w:rsidTr="00D143EB">
        <w:trPr>
          <w:trHeight w:val="1149"/>
          <w:jc w:val="center"/>
        </w:trPr>
        <w:tc>
          <w:tcPr>
            <w:tcW w:w="564" w:type="dxa"/>
            <w:shd w:val="clear" w:color="auto" w:fill="auto"/>
          </w:tcPr>
          <w:p w14:paraId="629D0088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  <w:p w14:paraId="3C2A4DAE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  <w:p w14:paraId="3DF2D1BF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</w:tc>
        <w:tc>
          <w:tcPr>
            <w:tcW w:w="2857" w:type="dxa"/>
            <w:shd w:val="clear" w:color="auto" w:fill="auto"/>
          </w:tcPr>
          <w:p w14:paraId="27655572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</w:tc>
        <w:tc>
          <w:tcPr>
            <w:tcW w:w="950" w:type="dxa"/>
            <w:shd w:val="clear" w:color="auto" w:fill="auto"/>
          </w:tcPr>
          <w:p w14:paraId="758BADB5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</w:tc>
        <w:tc>
          <w:tcPr>
            <w:tcW w:w="1114" w:type="dxa"/>
            <w:shd w:val="clear" w:color="auto" w:fill="auto"/>
          </w:tcPr>
          <w:p w14:paraId="0A93FAE8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</w:tc>
        <w:tc>
          <w:tcPr>
            <w:tcW w:w="1740" w:type="dxa"/>
          </w:tcPr>
          <w:p w14:paraId="6EE86CF2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D0F5184" w14:textId="5D35AADB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</w:tc>
      </w:tr>
      <w:tr w:rsidR="00D143EB" w:rsidRPr="00426439" w14:paraId="3F1F9DF3" w14:textId="77777777" w:rsidTr="00D143EB">
        <w:trPr>
          <w:trHeight w:val="1149"/>
          <w:jc w:val="center"/>
        </w:trPr>
        <w:tc>
          <w:tcPr>
            <w:tcW w:w="564" w:type="dxa"/>
            <w:shd w:val="clear" w:color="auto" w:fill="auto"/>
          </w:tcPr>
          <w:p w14:paraId="4A582F18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  <w:p w14:paraId="341384A9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  <w:p w14:paraId="6BD5122C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</w:tc>
        <w:tc>
          <w:tcPr>
            <w:tcW w:w="2857" w:type="dxa"/>
            <w:shd w:val="clear" w:color="auto" w:fill="auto"/>
          </w:tcPr>
          <w:p w14:paraId="68270676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</w:tc>
        <w:tc>
          <w:tcPr>
            <w:tcW w:w="950" w:type="dxa"/>
            <w:shd w:val="clear" w:color="auto" w:fill="auto"/>
          </w:tcPr>
          <w:p w14:paraId="3C2FCD09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</w:tc>
        <w:tc>
          <w:tcPr>
            <w:tcW w:w="1114" w:type="dxa"/>
            <w:shd w:val="clear" w:color="auto" w:fill="auto"/>
          </w:tcPr>
          <w:p w14:paraId="10D9A8E4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</w:tc>
        <w:tc>
          <w:tcPr>
            <w:tcW w:w="1740" w:type="dxa"/>
          </w:tcPr>
          <w:p w14:paraId="0A8A449F" w14:textId="77777777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14:paraId="0AC4E8B2" w14:textId="65A87480" w:rsidR="00D143EB" w:rsidRPr="00426439" w:rsidRDefault="00D143EB" w:rsidP="00F21164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14"/>
              </w:rPr>
            </w:pPr>
          </w:p>
        </w:tc>
      </w:tr>
    </w:tbl>
    <w:p w14:paraId="41BCD6CA" w14:textId="77777777" w:rsidR="009378DC" w:rsidRDefault="009378DC" w:rsidP="00E465F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1D558CA" w14:textId="77777777" w:rsidR="009378DC" w:rsidRDefault="009378DC" w:rsidP="00E465F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4671F64" w14:textId="48D0747A" w:rsidR="009378DC" w:rsidRPr="009378DC" w:rsidRDefault="009378DC" w:rsidP="00E465FC">
      <w:pPr>
        <w:jc w:val="both"/>
        <w:rPr>
          <w:rFonts w:ascii="Arial" w:hAnsi="Arial" w:cs="Arial"/>
          <w:sz w:val="22"/>
          <w:szCs w:val="22"/>
        </w:rPr>
      </w:pPr>
      <w:r w:rsidRPr="009378DC">
        <w:rPr>
          <w:rFonts w:ascii="Arial" w:hAnsi="Arial" w:cs="Arial"/>
          <w:sz w:val="22"/>
          <w:szCs w:val="22"/>
        </w:rPr>
        <w:t>Nos comprometemos a cumplir lo anteriormente descrito dentro de los plazos de la convocatoria definidos por CORNARE Y MASBOSQUES.</w:t>
      </w:r>
    </w:p>
    <w:p w14:paraId="69DCABBF" w14:textId="77777777" w:rsidR="009378DC" w:rsidRDefault="009378DC" w:rsidP="00202DCF">
      <w:pPr>
        <w:jc w:val="both"/>
        <w:rPr>
          <w:rFonts w:ascii="Arial" w:hAnsi="Arial" w:cs="Arial"/>
          <w:sz w:val="22"/>
          <w:szCs w:val="22"/>
        </w:rPr>
      </w:pPr>
    </w:p>
    <w:p w14:paraId="610581A6" w14:textId="77777777" w:rsidR="00E61FE3" w:rsidRPr="00E92B8A" w:rsidRDefault="00765BBD" w:rsidP="00765BBD">
      <w:pPr>
        <w:jc w:val="both"/>
        <w:rPr>
          <w:rFonts w:ascii="Arial" w:hAnsi="Arial" w:cs="Arial"/>
          <w:sz w:val="22"/>
          <w:szCs w:val="22"/>
          <w:lang w:val="es-MX"/>
        </w:rPr>
      </w:pPr>
      <w:r w:rsidRPr="00E92B8A">
        <w:rPr>
          <w:rFonts w:ascii="Arial" w:hAnsi="Arial" w:cs="Arial"/>
          <w:sz w:val="22"/>
          <w:szCs w:val="22"/>
          <w:lang w:val="es-MX"/>
        </w:rPr>
        <w:lastRenderedPageBreak/>
        <w:t>Cordialmente,</w:t>
      </w:r>
    </w:p>
    <w:p w14:paraId="1310FD25" w14:textId="77777777" w:rsidR="004A27B1" w:rsidRPr="00E92B8A" w:rsidRDefault="004A27B1" w:rsidP="00765BBD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DCC2812" w14:textId="48D94AB9" w:rsidR="00862123" w:rsidRPr="00E465FC" w:rsidRDefault="00862123" w:rsidP="006E201E">
      <w:pPr>
        <w:rPr>
          <w:rFonts w:ascii="Arial" w:hAnsi="Arial" w:cs="Arial"/>
          <w:color w:val="FF0000"/>
          <w:sz w:val="22"/>
          <w:szCs w:val="22"/>
        </w:rPr>
      </w:pPr>
      <w:r w:rsidRPr="00E465FC">
        <w:rPr>
          <w:rFonts w:ascii="Arial" w:hAnsi="Arial" w:cs="Arial"/>
          <w:color w:val="FF0000"/>
          <w:sz w:val="22"/>
          <w:szCs w:val="22"/>
        </w:rPr>
        <w:t>[Firma del representante legal/persona autorizada]</w:t>
      </w:r>
    </w:p>
    <w:p w14:paraId="6C29F3C8" w14:textId="52934243" w:rsidR="00862123" w:rsidRPr="00E465FC" w:rsidRDefault="00862123" w:rsidP="006E201E">
      <w:pPr>
        <w:rPr>
          <w:rFonts w:ascii="Arial" w:hAnsi="Arial" w:cs="Arial"/>
          <w:color w:val="FF0000"/>
          <w:sz w:val="22"/>
          <w:szCs w:val="22"/>
        </w:rPr>
      </w:pPr>
      <w:r w:rsidRPr="00E465FC">
        <w:rPr>
          <w:rFonts w:ascii="Arial" w:hAnsi="Arial" w:cs="Arial"/>
          <w:color w:val="FF0000"/>
          <w:sz w:val="22"/>
          <w:szCs w:val="22"/>
        </w:rPr>
        <w:t>[Nombre del representante legal/persona autorizada]</w:t>
      </w:r>
    </w:p>
    <w:p w14:paraId="207A372B" w14:textId="7661F807" w:rsidR="00862123" w:rsidRDefault="00862123" w:rsidP="006E201E">
      <w:pPr>
        <w:rPr>
          <w:rFonts w:ascii="Arial" w:hAnsi="Arial" w:cs="Arial"/>
          <w:color w:val="FF0000"/>
          <w:sz w:val="22"/>
          <w:szCs w:val="22"/>
        </w:rPr>
      </w:pPr>
      <w:r w:rsidRPr="00E465FC">
        <w:rPr>
          <w:rFonts w:ascii="Arial" w:hAnsi="Arial" w:cs="Arial"/>
          <w:color w:val="FF0000"/>
          <w:sz w:val="22"/>
          <w:szCs w:val="22"/>
        </w:rPr>
        <w:t>[No. Documento de identificación del representante legal]</w:t>
      </w:r>
    </w:p>
    <w:p w14:paraId="013A0526" w14:textId="5BCAE6ED" w:rsidR="00D143EB" w:rsidRDefault="00D143EB" w:rsidP="00D143EB">
      <w:pPr>
        <w:rPr>
          <w:rFonts w:ascii="Arial" w:hAnsi="Arial" w:cs="Arial"/>
          <w:color w:val="FF0000"/>
          <w:sz w:val="22"/>
          <w:szCs w:val="22"/>
        </w:rPr>
      </w:pPr>
      <w:r w:rsidRPr="00E465FC">
        <w:rPr>
          <w:rFonts w:ascii="Arial" w:hAnsi="Arial" w:cs="Arial"/>
          <w:color w:val="FF0000"/>
          <w:sz w:val="22"/>
          <w:szCs w:val="22"/>
        </w:rPr>
        <w:t xml:space="preserve">[No. </w:t>
      </w:r>
      <w:r>
        <w:rPr>
          <w:rFonts w:ascii="Arial" w:hAnsi="Arial" w:cs="Arial"/>
          <w:color w:val="FF0000"/>
          <w:sz w:val="22"/>
          <w:szCs w:val="22"/>
        </w:rPr>
        <w:t>de contacto</w:t>
      </w:r>
      <w:r w:rsidRPr="00E465FC">
        <w:rPr>
          <w:rFonts w:ascii="Arial" w:hAnsi="Arial" w:cs="Arial"/>
          <w:color w:val="FF0000"/>
          <w:sz w:val="22"/>
          <w:szCs w:val="22"/>
        </w:rPr>
        <w:t xml:space="preserve"> del representante legal]</w:t>
      </w:r>
    </w:p>
    <w:p w14:paraId="5B4B71A4" w14:textId="77777777" w:rsidR="00D143EB" w:rsidRPr="00E465FC" w:rsidRDefault="00D143EB" w:rsidP="006E201E">
      <w:pPr>
        <w:rPr>
          <w:rFonts w:ascii="Arial" w:hAnsi="Arial" w:cs="Arial"/>
          <w:color w:val="FF0000"/>
          <w:sz w:val="22"/>
          <w:szCs w:val="22"/>
        </w:rPr>
      </w:pPr>
    </w:p>
    <w:bookmarkEnd w:id="0"/>
    <w:p w14:paraId="439EF6D6" w14:textId="77777777" w:rsidR="00DD173B" w:rsidRPr="00104787" w:rsidRDefault="00DD173B" w:rsidP="00DD173B">
      <w:pPr>
        <w:ind w:left="709"/>
        <w:rPr>
          <w:rFonts w:ascii="Arial Narrow" w:eastAsia="Arial Narrow" w:hAnsi="Arial Narrow" w:cs="Arial Narrow"/>
          <w:b/>
          <w:i/>
          <w:iCs/>
          <w:color w:val="FFFFFF" w:themeColor="background1"/>
          <w:sz w:val="20"/>
        </w:rPr>
      </w:pPr>
      <w:r w:rsidRPr="00104787">
        <w:rPr>
          <w:rFonts w:ascii="Arial Narrow" w:eastAsia="Arial Narrow" w:hAnsi="Arial Narrow" w:cs="Arial Narrow"/>
          <w:b/>
          <w:i/>
          <w:iCs/>
          <w:color w:val="FFFFFF" w:themeColor="background1"/>
          <w:sz w:val="20"/>
        </w:rPr>
        <w:t>PARTICIPATIVO PARA LAS ÁREAS PROTEGIDAS DE LA JURISDICCIÓN DE CORNARE</w:t>
      </w:r>
    </w:p>
    <w:p w14:paraId="0BA33BAD" w14:textId="0A8CEEA0" w:rsidR="00BA5AF5" w:rsidRDefault="00BA5AF5">
      <w:pPr>
        <w:rPr>
          <w:rFonts w:ascii="Arial" w:hAnsi="Arial" w:cs="Arial"/>
          <w:sz w:val="22"/>
          <w:szCs w:val="22"/>
        </w:rPr>
      </w:pPr>
    </w:p>
    <w:p w14:paraId="7F46C904" w14:textId="3CA2EBAB" w:rsidR="00086CC4" w:rsidRPr="00086CC4" w:rsidRDefault="00086CC4" w:rsidP="00086CC4">
      <w:p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086CC4">
        <w:rPr>
          <w:rFonts w:ascii="Arial" w:hAnsi="Arial" w:cs="Arial"/>
          <w:i/>
          <w:iCs/>
          <w:sz w:val="22"/>
          <w:szCs w:val="22"/>
        </w:rPr>
        <w:t xml:space="preserve">[Nota: </w:t>
      </w:r>
      <w:r>
        <w:rPr>
          <w:rFonts w:ascii="Arial" w:hAnsi="Arial" w:cs="Arial"/>
          <w:i/>
          <w:iCs/>
          <w:sz w:val="22"/>
          <w:szCs w:val="22"/>
        </w:rPr>
        <w:t>*E</w:t>
      </w:r>
      <w:r w:rsidRPr="00086CC4">
        <w:rPr>
          <w:rFonts w:ascii="Arial" w:hAnsi="Arial" w:cs="Arial"/>
          <w:i/>
          <w:iCs/>
          <w:sz w:val="22"/>
          <w:szCs w:val="22"/>
        </w:rPr>
        <w:t>l aporte de contrapartida debe ser mínimo del 20% del total del recuso entregado, correspondiente a $6</w:t>
      </w:r>
      <w:r>
        <w:rPr>
          <w:rFonts w:ascii="Arial" w:hAnsi="Arial" w:cs="Arial"/>
          <w:i/>
          <w:iCs/>
          <w:sz w:val="22"/>
          <w:szCs w:val="22"/>
        </w:rPr>
        <w:t>’</w:t>
      </w:r>
      <w:r w:rsidRPr="00086CC4">
        <w:rPr>
          <w:rFonts w:ascii="Arial" w:hAnsi="Arial" w:cs="Arial"/>
          <w:i/>
          <w:iCs/>
          <w:sz w:val="22"/>
          <w:szCs w:val="22"/>
        </w:rPr>
        <w:t>600.000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086CC4">
        <w:rPr>
          <w:rFonts w:ascii="Arial" w:hAnsi="Arial" w:cs="Arial"/>
          <w:i/>
          <w:iCs/>
          <w:sz w:val="22"/>
          <w:szCs w:val="22"/>
        </w:rPr>
        <w:t xml:space="preserve"> en caso de incluir labores </w:t>
      </w:r>
      <w:r>
        <w:rPr>
          <w:rFonts w:ascii="Arial" w:hAnsi="Arial" w:cs="Arial"/>
          <w:i/>
          <w:iCs/>
          <w:sz w:val="22"/>
          <w:szCs w:val="22"/>
        </w:rPr>
        <w:t>tendientes a la</w:t>
      </w:r>
      <w:r w:rsidRPr="00086CC4">
        <w:rPr>
          <w:rFonts w:ascii="Arial" w:hAnsi="Arial" w:cs="Arial"/>
          <w:i/>
          <w:iCs/>
          <w:sz w:val="22"/>
          <w:szCs w:val="22"/>
        </w:rPr>
        <w:t xml:space="preserve"> restauración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086CC4">
        <w:rPr>
          <w:rFonts w:ascii="Arial" w:hAnsi="Arial" w:cs="Arial"/>
          <w:i/>
          <w:iCs/>
          <w:sz w:val="22"/>
          <w:szCs w:val="22"/>
        </w:rPr>
        <w:t xml:space="preserve"> o $5</w:t>
      </w:r>
      <w:r>
        <w:rPr>
          <w:rFonts w:ascii="Arial" w:hAnsi="Arial" w:cs="Arial"/>
          <w:i/>
          <w:iCs/>
          <w:sz w:val="22"/>
          <w:szCs w:val="22"/>
        </w:rPr>
        <w:t>’</w:t>
      </w:r>
      <w:r w:rsidRPr="00086CC4">
        <w:rPr>
          <w:rFonts w:ascii="Arial" w:hAnsi="Arial" w:cs="Arial"/>
          <w:i/>
          <w:iCs/>
          <w:sz w:val="22"/>
          <w:szCs w:val="22"/>
        </w:rPr>
        <w:t>280.000</w:t>
      </w:r>
      <w:r>
        <w:rPr>
          <w:rFonts w:ascii="Arial" w:hAnsi="Arial" w:cs="Arial"/>
          <w:i/>
          <w:iCs/>
          <w:sz w:val="22"/>
          <w:szCs w:val="22"/>
        </w:rPr>
        <w:t xml:space="preserve"> en caso de no incluirlas</w:t>
      </w:r>
      <w:r w:rsidRPr="00086CC4">
        <w:rPr>
          <w:rFonts w:ascii="Arial" w:hAnsi="Arial" w:cs="Arial"/>
          <w:i/>
          <w:iCs/>
          <w:sz w:val="22"/>
          <w:szCs w:val="22"/>
        </w:rPr>
        <w:t>]</w:t>
      </w:r>
    </w:p>
    <w:p w14:paraId="7CCFBFB5" w14:textId="3F12823D" w:rsidR="00086CC4" w:rsidRPr="00086CC4" w:rsidRDefault="00086CC4" w:rsidP="00086CC4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086CC4" w:rsidRPr="00086C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1AE10" w14:textId="77777777" w:rsidR="00A45D32" w:rsidRDefault="00A45D32" w:rsidP="009E2BD6">
      <w:r>
        <w:separator/>
      </w:r>
    </w:p>
  </w:endnote>
  <w:endnote w:type="continuationSeparator" w:id="0">
    <w:p w14:paraId="2EEDB886" w14:textId="77777777" w:rsidR="00A45D32" w:rsidRDefault="00A45D32" w:rsidP="009E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37DB0" w14:textId="77777777" w:rsidR="00A45D32" w:rsidRDefault="00A45D32" w:rsidP="009E2BD6">
      <w:r>
        <w:separator/>
      </w:r>
    </w:p>
  </w:footnote>
  <w:footnote w:type="continuationSeparator" w:id="0">
    <w:p w14:paraId="2375C76D" w14:textId="77777777" w:rsidR="00A45D32" w:rsidRDefault="00A45D32" w:rsidP="009E2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13C6F4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5085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E3"/>
    <w:rsid w:val="00005A15"/>
    <w:rsid w:val="00086CC4"/>
    <w:rsid w:val="000B77BC"/>
    <w:rsid w:val="00144AA4"/>
    <w:rsid w:val="00146549"/>
    <w:rsid w:val="00150D87"/>
    <w:rsid w:val="00164FBB"/>
    <w:rsid w:val="00191415"/>
    <w:rsid w:val="001A1AD3"/>
    <w:rsid w:val="001B3481"/>
    <w:rsid w:val="001C194B"/>
    <w:rsid w:val="001C3DD1"/>
    <w:rsid w:val="001F692B"/>
    <w:rsid w:val="00202DCF"/>
    <w:rsid w:val="00263DAC"/>
    <w:rsid w:val="00266DE8"/>
    <w:rsid w:val="002B3141"/>
    <w:rsid w:val="002F32D0"/>
    <w:rsid w:val="00340B9F"/>
    <w:rsid w:val="003F1ADF"/>
    <w:rsid w:val="00426439"/>
    <w:rsid w:val="0044137C"/>
    <w:rsid w:val="00484FE3"/>
    <w:rsid w:val="0049062D"/>
    <w:rsid w:val="004A27B1"/>
    <w:rsid w:val="005D1379"/>
    <w:rsid w:val="005D5B48"/>
    <w:rsid w:val="006000BE"/>
    <w:rsid w:val="0060467A"/>
    <w:rsid w:val="00631A76"/>
    <w:rsid w:val="006A16A0"/>
    <w:rsid w:val="006B3BBD"/>
    <w:rsid w:val="006E201E"/>
    <w:rsid w:val="0070338A"/>
    <w:rsid w:val="0070392C"/>
    <w:rsid w:val="0071206B"/>
    <w:rsid w:val="00715AED"/>
    <w:rsid w:val="00721765"/>
    <w:rsid w:val="007442FF"/>
    <w:rsid w:val="00753FEB"/>
    <w:rsid w:val="00765BBD"/>
    <w:rsid w:val="00777305"/>
    <w:rsid w:val="0079632A"/>
    <w:rsid w:val="007B2C8E"/>
    <w:rsid w:val="007B7D48"/>
    <w:rsid w:val="007C0CB8"/>
    <w:rsid w:val="007F61CF"/>
    <w:rsid w:val="0080646C"/>
    <w:rsid w:val="00862123"/>
    <w:rsid w:val="00867A72"/>
    <w:rsid w:val="008A628E"/>
    <w:rsid w:val="008D1F41"/>
    <w:rsid w:val="008F7B6A"/>
    <w:rsid w:val="009378DC"/>
    <w:rsid w:val="00992195"/>
    <w:rsid w:val="009A68FE"/>
    <w:rsid w:val="009C2FF5"/>
    <w:rsid w:val="009D36ED"/>
    <w:rsid w:val="009E2BD6"/>
    <w:rsid w:val="009E309B"/>
    <w:rsid w:val="00A008FE"/>
    <w:rsid w:val="00A0667A"/>
    <w:rsid w:val="00A22F89"/>
    <w:rsid w:val="00A45D32"/>
    <w:rsid w:val="00A630E1"/>
    <w:rsid w:val="00A6331B"/>
    <w:rsid w:val="00AA6760"/>
    <w:rsid w:val="00AE2CEE"/>
    <w:rsid w:val="00B46BFB"/>
    <w:rsid w:val="00B50590"/>
    <w:rsid w:val="00B51221"/>
    <w:rsid w:val="00B77F37"/>
    <w:rsid w:val="00BA5AF5"/>
    <w:rsid w:val="00BA7F74"/>
    <w:rsid w:val="00BF0EE8"/>
    <w:rsid w:val="00C12BEF"/>
    <w:rsid w:val="00C160F2"/>
    <w:rsid w:val="00C21EBE"/>
    <w:rsid w:val="00C2669C"/>
    <w:rsid w:val="00C26CB6"/>
    <w:rsid w:val="00C40C55"/>
    <w:rsid w:val="00C41618"/>
    <w:rsid w:val="00C462C9"/>
    <w:rsid w:val="00C75B17"/>
    <w:rsid w:val="00CE3C39"/>
    <w:rsid w:val="00D1421D"/>
    <w:rsid w:val="00D143EB"/>
    <w:rsid w:val="00DB3F80"/>
    <w:rsid w:val="00DD173B"/>
    <w:rsid w:val="00E465FC"/>
    <w:rsid w:val="00E478AA"/>
    <w:rsid w:val="00E60E9E"/>
    <w:rsid w:val="00E61FE3"/>
    <w:rsid w:val="00E7264F"/>
    <w:rsid w:val="00E90E8D"/>
    <w:rsid w:val="00E92B8A"/>
    <w:rsid w:val="00EA6F2E"/>
    <w:rsid w:val="00EE6692"/>
    <w:rsid w:val="00EF12EC"/>
    <w:rsid w:val="00EF5E62"/>
    <w:rsid w:val="00F00397"/>
    <w:rsid w:val="00F22BA5"/>
    <w:rsid w:val="00F27930"/>
    <w:rsid w:val="00F425F8"/>
    <w:rsid w:val="00F45B22"/>
    <w:rsid w:val="00F63602"/>
    <w:rsid w:val="00F9283E"/>
    <w:rsid w:val="00FA1FBB"/>
    <w:rsid w:val="00FD1DC9"/>
    <w:rsid w:val="00F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1A6B8"/>
  <w15:docId w15:val="{832F1013-2C88-440B-84DC-3ECC7904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Ttulo1">
    <w:name w:val="heading 1"/>
    <w:basedOn w:val="Normal"/>
    <w:next w:val="Normal"/>
    <w:link w:val="Ttulo1Car"/>
    <w:qFormat/>
    <w:rsid w:val="00E61FE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cs="Arial"/>
      <w:b/>
      <w:bCs/>
      <w:kern w:val="32"/>
      <w:sz w:val="36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61FE3"/>
    <w:rPr>
      <w:rFonts w:ascii="Times New Roman" w:eastAsia="Times New Roman" w:hAnsi="Times New Roman" w:cs="Arial"/>
      <w:b/>
      <w:bCs/>
      <w:kern w:val="32"/>
      <w:sz w:val="36"/>
      <w:szCs w:val="32"/>
      <w:shd w:val="clear" w:color="auto" w:fill="C0C0C0"/>
      <w:lang w:val="es-MX" w:eastAsia="es-MX"/>
    </w:rPr>
  </w:style>
  <w:style w:type="paragraph" w:styleId="Encabezado">
    <w:name w:val="header"/>
    <w:basedOn w:val="Normal"/>
    <w:link w:val="EncabezadoCar"/>
    <w:rsid w:val="00E61FE3"/>
    <w:pPr>
      <w:tabs>
        <w:tab w:val="center" w:pos="4252"/>
        <w:tab w:val="right" w:pos="8504"/>
      </w:tabs>
      <w:jc w:val="both"/>
    </w:pPr>
  </w:style>
  <w:style w:type="character" w:customStyle="1" w:styleId="EncabezadoCar">
    <w:name w:val="Encabezado Car"/>
    <w:basedOn w:val="Fuentedeprrafopredeter"/>
    <w:link w:val="Encabezado"/>
    <w:rsid w:val="00E61FE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9E2B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BD6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table" w:styleId="Tablaconcuadrcula">
    <w:name w:val="Table Grid"/>
    <w:basedOn w:val="Tablanormal"/>
    <w:uiPriority w:val="59"/>
    <w:rsid w:val="00862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stiloTtulo1LatinaArial11pt11pt">
    <w:name w:val="Estilo Estilo Título 1 + (Latina) Arial 11 pt + 11 pt"/>
    <w:basedOn w:val="Normal"/>
    <w:uiPriority w:val="99"/>
    <w:rsid w:val="00E92B8A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eastAsia="es-ES"/>
    </w:rPr>
  </w:style>
  <w:style w:type="paragraph" w:styleId="Listaconnmeros">
    <w:name w:val="List Number"/>
    <w:basedOn w:val="Normal"/>
    <w:rsid w:val="00E92B8A"/>
    <w:pPr>
      <w:numPr>
        <w:numId w:val="1"/>
      </w:numPr>
      <w:suppressAutoHyphens/>
      <w:overflowPunct/>
      <w:autoSpaceDE/>
      <w:autoSpaceDN/>
      <w:adjustRightInd/>
      <w:contextualSpacing/>
      <w:textAlignment w:val="auto"/>
    </w:pPr>
    <w:rPr>
      <w:sz w:val="20"/>
      <w:lang w:eastAsia="ar-SA"/>
    </w:rPr>
  </w:style>
  <w:style w:type="paragraph" w:styleId="Subttulo">
    <w:name w:val="Subtitle"/>
    <w:basedOn w:val="Normal"/>
    <w:link w:val="SubttuloCar"/>
    <w:qFormat/>
    <w:rsid w:val="00E92B8A"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es-UY" w:eastAsia="es-ES"/>
    </w:rPr>
  </w:style>
  <w:style w:type="character" w:customStyle="1" w:styleId="SubttuloCar">
    <w:name w:val="Subtítulo Car"/>
    <w:basedOn w:val="Fuentedeprrafopredeter"/>
    <w:link w:val="Subttulo"/>
    <w:rsid w:val="00E92B8A"/>
    <w:rPr>
      <w:rFonts w:ascii="Times New Roman" w:eastAsia="Times New Roman" w:hAnsi="Times New Roman" w:cs="Times New Roman"/>
      <w:b/>
      <w:bCs/>
      <w:sz w:val="24"/>
      <w:szCs w:val="24"/>
      <w:lang w:val="es-UY" w:eastAsia="es-ES"/>
    </w:rPr>
  </w:style>
  <w:style w:type="character" w:styleId="Hipervnculo">
    <w:name w:val="Hyperlink"/>
    <w:basedOn w:val="Fuentedeprrafopredeter"/>
    <w:uiPriority w:val="99"/>
    <w:unhideWhenUsed/>
    <w:rsid w:val="00C12BE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2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04B-2015 - Modelo de Carta de Intención de Participación en el Proyecto</vt:lpstr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04B-2015 - Modelo de Carta de Intención de Participación en el Proyecto</dc:title>
  <dc:creator>Álvaro Rendón</dc:creator>
  <cp:lastModifiedBy>Maffe Marin Galeano</cp:lastModifiedBy>
  <cp:revision>9</cp:revision>
  <dcterms:created xsi:type="dcterms:W3CDTF">2024-07-03T02:08:00Z</dcterms:created>
  <dcterms:modified xsi:type="dcterms:W3CDTF">2024-07-03T14:51:00Z</dcterms:modified>
</cp:coreProperties>
</file>